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60C" w:rsidRDefault="0005660C" w:rsidP="0005660C">
      <w:pPr>
        <w:spacing w:after="0" w:line="480" w:lineRule="auto"/>
        <w:rPr>
          <w:rFonts w:ascii="Times New Roman" w:hAnsi="Times New Roman" w:cs="Times New Roman"/>
          <w:sz w:val="24"/>
          <w:szCs w:val="24"/>
        </w:rPr>
      </w:pPr>
      <w:bookmarkStart w:id="0" w:name="_GoBack"/>
      <w:bookmarkEnd w:id="0"/>
    </w:p>
    <w:p w:rsidR="0005660C" w:rsidRDefault="0005660C" w:rsidP="0005660C">
      <w:pPr>
        <w:spacing w:after="0" w:line="480" w:lineRule="auto"/>
        <w:rPr>
          <w:rFonts w:ascii="Times New Roman" w:hAnsi="Times New Roman" w:cs="Times New Roman"/>
          <w:sz w:val="24"/>
          <w:szCs w:val="24"/>
        </w:rPr>
      </w:pPr>
    </w:p>
    <w:p w:rsidR="0005660C" w:rsidRDefault="0005660C" w:rsidP="0005660C">
      <w:pPr>
        <w:spacing w:after="0" w:line="480" w:lineRule="auto"/>
        <w:rPr>
          <w:rFonts w:ascii="Times New Roman" w:hAnsi="Times New Roman" w:cs="Times New Roman"/>
          <w:sz w:val="24"/>
          <w:szCs w:val="24"/>
        </w:rPr>
      </w:pPr>
    </w:p>
    <w:p w:rsidR="0005660C" w:rsidRDefault="0005660C" w:rsidP="0005660C">
      <w:pPr>
        <w:spacing w:after="0" w:line="480" w:lineRule="auto"/>
        <w:rPr>
          <w:rFonts w:ascii="Times New Roman" w:hAnsi="Times New Roman" w:cs="Times New Roman"/>
          <w:sz w:val="24"/>
          <w:szCs w:val="24"/>
        </w:rPr>
      </w:pPr>
    </w:p>
    <w:p w:rsidR="0005660C" w:rsidRDefault="0005660C" w:rsidP="0005660C">
      <w:pPr>
        <w:spacing w:after="0" w:line="480" w:lineRule="auto"/>
        <w:rPr>
          <w:rFonts w:ascii="Times New Roman" w:hAnsi="Times New Roman" w:cs="Times New Roman"/>
          <w:sz w:val="24"/>
          <w:szCs w:val="24"/>
        </w:rPr>
      </w:pPr>
    </w:p>
    <w:p w:rsidR="0005660C" w:rsidRDefault="0005660C" w:rsidP="0005660C">
      <w:pPr>
        <w:spacing w:after="0" w:line="480" w:lineRule="auto"/>
        <w:rPr>
          <w:rFonts w:ascii="Times New Roman" w:hAnsi="Times New Roman" w:cs="Times New Roman"/>
          <w:sz w:val="24"/>
          <w:szCs w:val="24"/>
        </w:rPr>
      </w:pPr>
    </w:p>
    <w:p w:rsidR="0005660C" w:rsidRDefault="0005660C" w:rsidP="0005660C">
      <w:pPr>
        <w:spacing w:after="0" w:line="480" w:lineRule="auto"/>
        <w:rPr>
          <w:rFonts w:ascii="Times New Roman" w:hAnsi="Times New Roman" w:cs="Times New Roman"/>
          <w:sz w:val="24"/>
          <w:szCs w:val="24"/>
        </w:rPr>
      </w:pPr>
    </w:p>
    <w:p w:rsidR="0005660C" w:rsidRDefault="0005660C" w:rsidP="0005660C">
      <w:pPr>
        <w:spacing w:after="0" w:line="480" w:lineRule="auto"/>
        <w:rPr>
          <w:rFonts w:ascii="Times New Roman" w:hAnsi="Times New Roman" w:cs="Times New Roman"/>
          <w:sz w:val="24"/>
          <w:szCs w:val="24"/>
        </w:rPr>
      </w:pPr>
    </w:p>
    <w:p w:rsidR="0005660C" w:rsidRDefault="0005660C" w:rsidP="0005660C">
      <w:pPr>
        <w:spacing w:after="0" w:line="480" w:lineRule="auto"/>
        <w:jc w:val="center"/>
        <w:rPr>
          <w:rFonts w:ascii="Times New Roman" w:hAnsi="Times New Roman" w:cs="Times New Roman"/>
          <w:sz w:val="24"/>
          <w:szCs w:val="24"/>
        </w:rPr>
      </w:pPr>
    </w:p>
    <w:p w:rsidR="0005660C" w:rsidRPr="0005660C" w:rsidRDefault="0005660C" w:rsidP="0005660C">
      <w:pPr>
        <w:spacing w:after="0" w:line="480" w:lineRule="auto"/>
        <w:jc w:val="center"/>
        <w:rPr>
          <w:rFonts w:ascii="Times New Roman" w:hAnsi="Times New Roman" w:cs="Times New Roman"/>
          <w:sz w:val="24"/>
          <w:szCs w:val="24"/>
        </w:rPr>
      </w:pPr>
      <w:r w:rsidRPr="0005660C">
        <w:rPr>
          <w:rFonts w:ascii="Times New Roman" w:hAnsi="Times New Roman" w:cs="Times New Roman"/>
          <w:sz w:val="24"/>
          <w:szCs w:val="24"/>
        </w:rPr>
        <w:t>Causes of Underdevelopment in Congo and Panama</w:t>
      </w:r>
    </w:p>
    <w:p w:rsidR="0005660C" w:rsidRDefault="0005660C" w:rsidP="0005660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5660C" w:rsidRDefault="0005660C" w:rsidP="0005660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05660C" w:rsidRDefault="0005660C" w:rsidP="0005660C">
      <w:pPr>
        <w:spacing w:after="0" w:line="480" w:lineRule="auto"/>
        <w:rPr>
          <w:rFonts w:ascii="Times New Roman" w:hAnsi="Times New Roman" w:cs="Times New Roman"/>
          <w:sz w:val="24"/>
          <w:szCs w:val="24"/>
        </w:rPr>
      </w:pPr>
    </w:p>
    <w:p w:rsidR="0005660C" w:rsidRDefault="0005660C" w:rsidP="0005660C">
      <w:pPr>
        <w:spacing w:after="0" w:line="480" w:lineRule="auto"/>
        <w:rPr>
          <w:rFonts w:ascii="Times New Roman" w:hAnsi="Times New Roman" w:cs="Times New Roman"/>
          <w:sz w:val="24"/>
          <w:szCs w:val="24"/>
        </w:rPr>
      </w:pPr>
    </w:p>
    <w:p w:rsidR="0005660C" w:rsidRDefault="0005660C" w:rsidP="0005660C">
      <w:pPr>
        <w:spacing w:after="0" w:line="480" w:lineRule="auto"/>
        <w:rPr>
          <w:rFonts w:ascii="Times New Roman" w:hAnsi="Times New Roman" w:cs="Times New Roman"/>
          <w:sz w:val="24"/>
          <w:szCs w:val="24"/>
        </w:rPr>
      </w:pPr>
    </w:p>
    <w:p w:rsidR="0005660C" w:rsidRDefault="0005660C" w:rsidP="0005660C">
      <w:pPr>
        <w:spacing w:after="0" w:line="480" w:lineRule="auto"/>
        <w:rPr>
          <w:rFonts w:ascii="Times New Roman" w:hAnsi="Times New Roman" w:cs="Times New Roman"/>
          <w:sz w:val="24"/>
          <w:szCs w:val="24"/>
        </w:rPr>
      </w:pPr>
    </w:p>
    <w:p w:rsidR="0005660C" w:rsidRDefault="0005660C" w:rsidP="0005660C">
      <w:pPr>
        <w:spacing w:after="0" w:line="480" w:lineRule="auto"/>
        <w:rPr>
          <w:rFonts w:ascii="Times New Roman" w:hAnsi="Times New Roman" w:cs="Times New Roman"/>
          <w:sz w:val="24"/>
          <w:szCs w:val="24"/>
        </w:rPr>
      </w:pPr>
    </w:p>
    <w:p w:rsidR="0005660C" w:rsidRDefault="0005660C" w:rsidP="0005660C">
      <w:pPr>
        <w:spacing w:after="0" w:line="480" w:lineRule="auto"/>
        <w:rPr>
          <w:rFonts w:ascii="Times New Roman" w:hAnsi="Times New Roman" w:cs="Times New Roman"/>
          <w:sz w:val="24"/>
          <w:szCs w:val="24"/>
        </w:rPr>
      </w:pPr>
    </w:p>
    <w:p w:rsidR="0005660C" w:rsidRDefault="0005660C" w:rsidP="0005660C">
      <w:pPr>
        <w:spacing w:after="0" w:line="480" w:lineRule="auto"/>
        <w:rPr>
          <w:rFonts w:ascii="Times New Roman" w:hAnsi="Times New Roman" w:cs="Times New Roman"/>
          <w:sz w:val="24"/>
          <w:szCs w:val="24"/>
        </w:rPr>
      </w:pPr>
    </w:p>
    <w:p w:rsidR="0005660C" w:rsidRDefault="0005660C" w:rsidP="0005660C">
      <w:pPr>
        <w:spacing w:after="0" w:line="480" w:lineRule="auto"/>
        <w:rPr>
          <w:rFonts w:ascii="Times New Roman" w:hAnsi="Times New Roman" w:cs="Times New Roman"/>
          <w:sz w:val="24"/>
          <w:szCs w:val="24"/>
        </w:rPr>
      </w:pPr>
    </w:p>
    <w:p w:rsidR="0005660C" w:rsidRDefault="0005660C" w:rsidP="0005660C">
      <w:pPr>
        <w:spacing w:after="0" w:line="480" w:lineRule="auto"/>
        <w:rPr>
          <w:rFonts w:ascii="Times New Roman" w:hAnsi="Times New Roman" w:cs="Times New Roman"/>
          <w:sz w:val="24"/>
          <w:szCs w:val="24"/>
        </w:rPr>
      </w:pPr>
    </w:p>
    <w:p w:rsidR="0005660C" w:rsidRDefault="0005660C" w:rsidP="0005660C">
      <w:pPr>
        <w:spacing w:after="0" w:line="480" w:lineRule="auto"/>
        <w:rPr>
          <w:rFonts w:ascii="Times New Roman" w:hAnsi="Times New Roman" w:cs="Times New Roman"/>
          <w:sz w:val="24"/>
          <w:szCs w:val="24"/>
        </w:rPr>
      </w:pPr>
    </w:p>
    <w:p w:rsidR="0005660C" w:rsidRDefault="0005660C" w:rsidP="0005660C">
      <w:pPr>
        <w:spacing w:after="0" w:line="480" w:lineRule="auto"/>
        <w:rPr>
          <w:rFonts w:ascii="Times New Roman" w:hAnsi="Times New Roman" w:cs="Times New Roman"/>
          <w:sz w:val="24"/>
          <w:szCs w:val="24"/>
        </w:rPr>
      </w:pPr>
    </w:p>
    <w:p w:rsidR="0005660C" w:rsidRPr="0005660C" w:rsidRDefault="0005660C" w:rsidP="0005660C">
      <w:pPr>
        <w:spacing w:after="0" w:line="480" w:lineRule="auto"/>
        <w:jc w:val="center"/>
        <w:rPr>
          <w:rFonts w:ascii="Times New Roman" w:hAnsi="Times New Roman" w:cs="Times New Roman"/>
          <w:sz w:val="24"/>
          <w:szCs w:val="24"/>
        </w:rPr>
      </w:pPr>
      <w:r w:rsidRPr="0005660C">
        <w:rPr>
          <w:rFonts w:ascii="Times New Roman" w:hAnsi="Times New Roman" w:cs="Times New Roman"/>
          <w:sz w:val="24"/>
          <w:szCs w:val="24"/>
        </w:rPr>
        <w:lastRenderedPageBreak/>
        <w:t>Causes of Underdevelopment in Congo and Panama</w:t>
      </w:r>
    </w:p>
    <w:p w:rsidR="0005660C" w:rsidRPr="0005660C" w:rsidRDefault="0005660C" w:rsidP="0005660C">
      <w:pPr>
        <w:spacing w:after="0" w:line="480" w:lineRule="auto"/>
        <w:ind w:firstLine="720"/>
        <w:rPr>
          <w:rFonts w:ascii="Times New Roman" w:hAnsi="Times New Roman" w:cs="Times New Roman"/>
          <w:sz w:val="24"/>
          <w:szCs w:val="24"/>
        </w:rPr>
      </w:pPr>
      <w:r w:rsidRPr="0005660C">
        <w:rPr>
          <w:rFonts w:ascii="Times New Roman" w:hAnsi="Times New Roman" w:cs="Times New Roman"/>
          <w:sz w:val="24"/>
          <w:szCs w:val="24"/>
        </w:rPr>
        <w:t>It is known that most of the developing countries are behind developed nations in terms of economic wellbeing. Countries described as underdeveloped are characterized by high poverty rates, poor social services like education or health, and poor governance. This essay seeks to examine the causes of underdevelopment in both the Democratic Republic of Congo (Congo) and Panama. In Congo, underdevelopment is caused by the poor governance system and overreliance on the western countries for support, while in Panama, underdevelopment is caused by a high inequality rate and poor leadership.</w:t>
      </w:r>
    </w:p>
    <w:p w:rsidR="0005660C" w:rsidRPr="0005660C" w:rsidRDefault="0005660C" w:rsidP="0005660C">
      <w:pPr>
        <w:spacing w:after="0" w:line="480" w:lineRule="auto"/>
        <w:ind w:firstLine="720"/>
        <w:rPr>
          <w:rFonts w:ascii="Times New Roman" w:hAnsi="Times New Roman" w:cs="Times New Roman"/>
          <w:sz w:val="24"/>
          <w:szCs w:val="24"/>
        </w:rPr>
      </w:pPr>
      <w:r w:rsidRPr="0005660C">
        <w:rPr>
          <w:rFonts w:ascii="Times New Roman" w:hAnsi="Times New Roman" w:cs="Times New Roman"/>
          <w:sz w:val="24"/>
          <w:szCs w:val="24"/>
        </w:rPr>
        <w:t>The development of a country is determined by the human development index (HDI) value which varies from country to country. By the end of 2017, Congo’s HDI value was at 0.457 (UNDP, 2018). Even though the HDI trends have increased since the 1990s, Congo’s development determinants are still low, which explains the low underdevelopment rates. For example, life expectancy has increased from 49.0 in the 1990s to 60 by 2017 (UNDP, 2018).</w:t>
      </w:r>
    </w:p>
    <w:p w:rsidR="0005660C" w:rsidRPr="0005660C" w:rsidRDefault="0005660C" w:rsidP="0005660C">
      <w:pPr>
        <w:spacing w:after="0" w:line="480" w:lineRule="auto"/>
        <w:ind w:firstLine="720"/>
        <w:rPr>
          <w:rFonts w:ascii="Times New Roman" w:hAnsi="Times New Roman" w:cs="Times New Roman"/>
          <w:sz w:val="24"/>
          <w:szCs w:val="24"/>
        </w:rPr>
      </w:pPr>
      <w:r w:rsidRPr="0005660C">
        <w:rPr>
          <w:rFonts w:ascii="Times New Roman" w:hAnsi="Times New Roman" w:cs="Times New Roman"/>
          <w:sz w:val="24"/>
          <w:szCs w:val="24"/>
        </w:rPr>
        <w:t xml:space="preserve">Congo is one of the countries in central Africa where the poverty rate has continued to rise despite the country gaining independence over fifty years ago.  Such underdevelopment is caused by poor governance and overreliance on the western countries. According to </w:t>
      </w:r>
      <w:proofErr w:type="spellStart"/>
      <w:r w:rsidRPr="0005660C">
        <w:rPr>
          <w:rFonts w:ascii="Times New Roman" w:hAnsi="Times New Roman" w:cs="Times New Roman"/>
          <w:sz w:val="24"/>
          <w:szCs w:val="24"/>
        </w:rPr>
        <w:t>Amisi</w:t>
      </w:r>
      <w:proofErr w:type="spellEnd"/>
      <w:r w:rsidRPr="0005660C">
        <w:rPr>
          <w:rFonts w:ascii="Times New Roman" w:hAnsi="Times New Roman" w:cs="Times New Roman"/>
          <w:sz w:val="24"/>
          <w:szCs w:val="24"/>
        </w:rPr>
        <w:t xml:space="preserve"> (2015), the underdevelopment in Congo is associated with various external and internal factors including the inability of the government to create strong economic foundations left by colonialism.</w:t>
      </w:r>
    </w:p>
    <w:p w:rsidR="0005660C" w:rsidRPr="0005660C" w:rsidRDefault="0005660C" w:rsidP="0005660C">
      <w:pPr>
        <w:spacing w:after="0" w:line="480" w:lineRule="auto"/>
        <w:ind w:firstLine="720"/>
        <w:rPr>
          <w:rFonts w:ascii="Times New Roman" w:hAnsi="Times New Roman" w:cs="Times New Roman"/>
          <w:sz w:val="24"/>
          <w:szCs w:val="24"/>
        </w:rPr>
      </w:pPr>
      <w:r w:rsidRPr="0005660C">
        <w:rPr>
          <w:rFonts w:ascii="Times New Roman" w:hAnsi="Times New Roman" w:cs="Times New Roman"/>
          <w:sz w:val="24"/>
          <w:szCs w:val="24"/>
        </w:rPr>
        <w:t xml:space="preserve">Poor governance is characterized by the inability of the government to create systems that can support the development in the country. It is also defined by corruption and impunity in the government. </w:t>
      </w:r>
      <w:proofErr w:type="spellStart"/>
      <w:r w:rsidRPr="0005660C">
        <w:rPr>
          <w:rFonts w:ascii="Times New Roman" w:hAnsi="Times New Roman" w:cs="Times New Roman"/>
          <w:sz w:val="24"/>
          <w:szCs w:val="24"/>
        </w:rPr>
        <w:t>Amisi</w:t>
      </w:r>
      <w:proofErr w:type="spellEnd"/>
      <w:r w:rsidRPr="0005660C">
        <w:rPr>
          <w:rFonts w:ascii="Times New Roman" w:hAnsi="Times New Roman" w:cs="Times New Roman"/>
          <w:sz w:val="24"/>
          <w:szCs w:val="24"/>
        </w:rPr>
        <w:t xml:space="preserve"> (2015) explains that despite Congo being one of the countries in Africa with great potentials in natural resources, it has remained one of the poorest countries in Africa </w:t>
      </w:r>
      <w:r w:rsidRPr="0005660C">
        <w:rPr>
          <w:rFonts w:ascii="Times New Roman" w:hAnsi="Times New Roman" w:cs="Times New Roman"/>
          <w:sz w:val="24"/>
          <w:szCs w:val="24"/>
        </w:rPr>
        <w:lastRenderedPageBreak/>
        <w:t xml:space="preserve">because the government is not able to allocate resources effectively and equally across the country. Bhattacharyya (2009) further explains that the poverty decline rate in Africa is disappointing because of poor governance. In the past recent years, Congo has been known for </w:t>
      </w:r>
      <w:proofErr w:type="spellStart"/>
      <w:r w:rsidRPr="0005660C">
        <w:rPr>
          <w:rFonts w:ascii="Times New Roman" w:hAnsi="Times New Roman" w:cs="Times New Roman"/>
          <w:sz w:val="24"/>
          <w:szCs w:val="24"/>
        </w:rPr>
        <w:t>ebola</w:t>
      </w:r>
      <w:proofErr w:type="spellEnd"/>
      <w:r w:rsidRPr="0005660C">
        <w:rPr>
          <w:rFonts w:ascii="Times New Roman" w:hAnsi="Times New Roman" w:cs="Times New Roman"/>
          <w:sz w:val="24"/>
          <w:szCs w:val="24"/>
        </w:rPr>
        <w:t xml:space="preserve"> infections that have placed the country on the international map. Poor healthcare system and high poverty levels are among the key factors that characterize Congo. The post-independence state of Congo has not changed with the pre-independence period because the status quo has remained the same. People are still poor while a few rich elites, comprising mainly the political class continue to exploit the rest of the nation at the expense of the development and wellbeing of their people. For long Congo had been ruled by a few individuals who have been amassing great wealth for themselves at the expense of the people they were meant to serve.</w:t>
      </w:r>
    </w:p>
    <w:p w:rsidR="0005660C" w:rsidRPr="0005660C" w:rsidRDefault="0005660C" w:rsidP="0005660C">
      <w:pPr>
        <w:spacing w:after="0" w:line="480" w:lineRule="auto"/>
        <w:ind w:firstLine="720"/>
        <w:rPr>
          <w:rFonts w:ascii="Times New Roman" w:hAnsi="Times New Roman" w:cs="Times New Roman"/>
          <w:sz w:val="24"/>
          <w:szCs w:val="24"/>
        </w:rPr>
      </w:pPr>
      <w:r w:rsidRPr="0005660C">
        <w:rPr>
          <w:rFonts w:ascii="Times New Roman" w:hAnsi="Times New Roman" w:cs="Times New Roman"/>
          <w:sz w:val="24"/>
          <w:szCs w:val="24"/>
        </w:rPr>
        <w:t xml:space="preserve">Secondly, underdevelopment in Congo is caused by overreliance on the aid from the western countries. Congo’s citizens are migrating to other countries nearby like Uganda, Tanzania, and Kenya due to constant political instability in their country. This is despite the fact that there is an established government body that should be able to protect its people. According to </w:t>
      </w:r>
      <w:proofErr w:type="spellStart"/>
      <w:r w:rsidRPr="0005660C">
        <w:rPr>
          <w:rFonts w:ascii="Times New Roman" w:hAnsi="Times New Roman" w:cs="Times New Roman"/>
          <w:sz w:val="24"/>
          <w:szCs w:val="24"/>
        </w:rPr>
        <w:t>Amisi</w:t>
      </w:r>
      <w:proofErr w:type="spellEnd"/>
      <w:r w:rsidRPr="0005660C">
        <w:rPr>
          <w:rFonts w:ascii="Times New Roman" w:hAnsi="Times New Roman" w:cs="Times New Roman"/>
          <w:sz w:val="24"/>
          <w:szCs w:val="24"/>
        </w:rPr>
        <w:t xml:space="preserve"> (2015), overreliance on the western countries is one of the external factors that contribute to the underdevelopment in Congo. The author explains that the western powers and aid agencies have provided Congo with military, economic, and ideological support, which has strengthened their patron-client relationships (</w:t>
      </w:r>
      <w:proofErr w:type="spellStart"/>
      <w:r w:rsidRPr="0005660C">
        <w:rPr>
          <w:rFonts w:ascii="Times New Roman" w:hAnsi="Times New Roman" w:cs="Times New Roman"/>
          <w:sz w:val="24"/>
          <w:szCs w:val="24"/>
        </w:rPr>
        <w:t>Amisi</w:t>
      </w:r>
      <w:proofErr w:type="spellEnd"/>
      <w:r w:rsidRPr="0005660C">
        <w:rPr>
          <w:rFonts w:ascii="Times New Roman" w:hAnsi="Times New Roman" w:cs="Times New Roman"/>
          <w:sz w:val="24"/>
          <w:szCs w:val="24"/>
        </w:rPr>
        <w:t xml:space="preserve">, 2015). The recent Ebola outbreak that has killed many Congolese is a sign of a poor healthcare system. Every time there is an </w:t>
      </w:r>
      <w:proofErr w:type="spellStart"/>
      <w:r w:rsidRPr="0005660C">
        <w:rPr>
          <w:rFonts w:ascii="Times New Roman" w:hAnsi="Times New Roman" w:cs="Times New Roman"/>
          <w:sz w:val="24"/>
          <w:szCs w:val="24"/>
        </w:rPr>
        <w:t>ebola</w:t>
      </w:r>
      <w:proofErr w:type="spellEnd"/>
      <w:r w:rsidRPr="0005660C">
        <w:rPr>
          <w:rFonts w:ascii="Times New Roman" w:hAnsi="Times New Roman" w:cs="Times New Roman"/>
          <w:sz w:val="24"/>
          <w:szCs w:val="24"/>
        </w:rPr>
        <w:t xml:space="preserve"> outbreak, it gets out of hand for the government and it is forced to call upon the international agencies like the United Nations to assist.</w:t>
      </w:r>
    </w:p>
    <w:p w:rsidR="0005660C" w:rsidRPr="0005660C" w:rsidRDefault="0005660C" w:rsidP="0005660C">
      <w:pPr>
        <w:spacing w:after="0" w:line="480" w:lineRule="auto"/>
        <w:ind w:firstLine="720"/>
        <w:rPr>
          <w:rFonts w:ascii="Times New Roman" w:hAnsi="Times New Roman" w:cs="Times New Roman"/>
          <w:sz w:val="24"/>
          <w:szCs w:val="24"/>
        </w:rPr>
      </w:pPr>
      <w:r w:rsidRPr="0005660C">
        <w:rPr>
          <w:rFonts w:ascii="Times New Roman" w:hAnsi="Times New Roman" w:cs="Times New Roman"/>
          <w:sz w:val="24"/>
          <w:szCs w:val="24"/>
        </w:rPr>
        <w:t xml:space="preserve">Panama, on the other hand, also suffered almost the same predicaments that Congo has gone through in the past fifty years. Like Congo, Panama’s underdevelopment is associated with </w:t>
      </w:r>
      <w:r w:rsidRPr="0005660C">
        <w:rPr>
          <w:rFonts w:ascii="Times New Roman" w:hAnsi="Times New Roman" w:cs="Times New Roman"/>
          <w:sz w:val="24"/>
          <w:szCs w:val="24"/>
        </w:rPr>
        <w:lastRenderedPageBreak/>
        <w:t xml:space="preserve">poor governance. According to World Bank (2019), Panama has a great potential to grow and realize the World Bank’s twin goals of ending extreme poverty and increasing shared prosperity, but it has not been able to achieve these goals because of poor leadership, which has been depended on ethnicity. Like Congo, Panama’s HDI value has been increasing across various component indexes. For example, life expectancy has increased from 73.0 in the 1990s to 78.2 in 2017 (UNDP, 2018). The HDI value has also increased from 0.659 in the 1990s to 0.789 in 2017 (UNDP, 2018). Even though it is slightly higher than Congo’s HDI value, but this could be explained by Panama’s strategic position as the </w:t>
      </w:r>
      <w:proofErr w:type="spellStart"/>
      <w:r w:rsidRPr="0005660C">
        <w:rPr>
          <w:rFonts w:ascii="Times New Roman" w:hAnsi="Times New Roman" w:cs="Times New Roman"/>
          <w:sz w:val="24"/>
          <w:szCs w:val="24"/>
        </w:rPr>
        <w:t>center</w:t>
      </w:r>
      <w:proofErr w:type="spellEnd"/>
      <w:r w:rsidRPr="0005660C">
        <w:rPr>
          <w:rFonts w:ascii="Times New Roman" w:hAnsi="Times New Roman" w:cs="Times New Roman"/>
          <w:sz w:val="24"/>
          <w:szCs w:val="24"/>
        </w:rPr>
        <w:t xml:space="preserve"> of international trade in the Latin American region. According to the World Bank (2019), Panama is ranked as the second-fastest growing economy in Latin America and the Caribbean region. However, despite all this economic potential, it is difficult to explain the high poverty rate in Panama. The easier way to explain it is through the governance system. The government has a responsibility to ensure that resources are shared equally in the regions and identify the regions with low economic growth so that it can focus on their development. This is not the case in Panama because there are sharp regional disparities that have been cited as the root cause of poverty and the poor economic wellbeing of the people in Panama (World Bank, 2019).</w:t>
      </w:r>
    </w:p>
    <w:p w:rsidR="0005660C" w:rsidRPr="0005660C" w:rsidRDefault="0005660C" w:rsidP="0005660C">
      <w:pPr>
        <w:spacing w:after="0" w:line="480" w:lineRule="auto"/>
        <w:ind w:firstLine="720"/>
        <w:rPr>
          <w:rFonts w:ascii="Times New Roman" w:hAnsi="Times New Roman" w:cs="Times New Roman"/>
          <w:sz w:val="24"/>
          <w:szCs w:val="24"/>
        </w:rPr>
      </w:pPr>
      <w:r w:rsidRPr="0005660C">
        <w:rPr>
          <w:rFonts w:ascii="Times New Roman" w:hAnsi="Times New Roman" w:cs="Times New Roman"/>
          <w:sz w:val="24"/>
          <w:szCs w:val="24"/>
        </w:rPr>
        <w:t xml:space="preserve">High inequality has also been identified as a key factor that contributes to underdevelopment in Panama. You (2013) found that inequality in Panama is associated with low schooling rates and poor institutional qualities. According to </w:t>
      </w:r>
      <w:proofErr w:type="gramStart"/>
      <w:r w:rsidRPr="0005660C">
        <w:rPr>
          <w:rFonts w:ascii="Times New Roman" w:hAnsi="Times New Roman" w:cs="Times New Roman"/>
          <w:sz w:val="24"/>
          <w:szCs w:val="24"/>
        </w:rPr>
        <w:t>You</w:t>
      </w:r>
      <w:proofErr w:type="gramEnd"/>
      <w:r w:rsidRPr="0005660C">
        <w:rPr>
          <w:rFonts w:ascii="Times New Roman" w:hAnsi="Times New Roman" w:cs="Times New Roman"/>
          <w:sz w:val="24"/>
          <w:szCs w:val="24"/>
        </w:rPr>
        <w:t xml:space="preserve"> (2013), these are some of the fundamental determinants of a country’s performance. The research further found that inequality’s correlation with the income growth, schooling and institutional qualities in Panama are mostly negative. As such, the researcher concluded that inequality does cause HD I growth to lag; thus, resulting in negative implication for the society in general. Panama’s expected years of </w:t>
      </w:r>
      <w:r w:rsidRPr="0005660C">
        <w:rPr>
          <w:rFonts w:ascii="Times New Roman" w:hAnsi="Times New Roman" w:cs="Times New Roman"/>
          <w:sz w:val="24"/>
          <w:szCs w:val="24"/>
        </w:rPr>
        <w:lastRenderedPageBreak/>
        <w:t>schooling have been reducing since 2005 to 2017. For example, the expected years of schooling in 2005 were 12.9, in 2015 it was 12.7 and the same in 2017 (UNDP, 2018).</w:t>
      </w:r>
    </w:p>
    <w:p w:rsidR="0005660C" w:rsidRPr="0005660C" w:rsidRDefault="0005660C" w:rsidP="0005660C">
      <w:pPr>
        <w:spacing w:after="0" w:line="480" w:lineRule="auto"/>
        <w:ind w:firstLine="720"/>
        <w:rPr>
          <w:rFonts w:ascii="Times New Roman" w:hAnsi="Times New Roman" w:cs="Times New Roman"/>
          <w:sz w:val="24"/>
          <w:szCs w:val="24"/>
        </w:rPr>
      </w:pPr>
      <w:r w:rsidRPr="0005660C">
        <w:rPr>
          <w:rFonts w:ascii="Times New Roman" w:hAnsi="Times New Roman" w:cs="Times New Roman"/>
          <w:sz w:val="24"/>
          <w:szCs w:val="24"/>
        </w:rPr>
        <w:t>Panama’s inequality has mainly increased due to a high rate of ethnicity. According to the World Bank (2019), Panama’s high poverty rate has prevailed in rural areas, which is mainly inhabited by the indigenous people. In rural areas, access to basic services such as education, health, and proper shelter is not universal. According to the World Bank (2019), these disparities are linked to factors such as geographic locations, education levels, ethnicity, and income levels of the households. The expectancy rate for the indigenous people is lower compared to the other population by about 11 years (World Bank, 2019).</w:t>
      </w:r>
    </w:p>
    <w:p w:rsidR="00523630" w:rsidRDefault="0005660C" w:rsidP="0005660C">
      <w:pPr>
        <w:spacing w:after="0" w:line="480" w:lineRule="auto"/>
        <w:ind w:firstLine="720"/>
        <w:rPr>
          <w:rFonts w:ascii="Times New Roman" w:hAnsi="Times New Roman" w:cs="Times New Roman"/>
          <w:sz w:val="24"/>
          <w:szCs w:val="24"/>
        </w:rPr>
      </w:pPr>
      <w:r w:rsidRPr="0005660C">
        <w:rPr>
          <w:rFonts w:ascii="Times New Roman" w:hAnsi="Times New Roman" w:cs="Times New Roman"/>
          <w:sz w:val="24"/>
          <w:szCs w:val="24"/>
        </w:rPr>
        <w:t>In summary, underdevelopment is a key factor that characterizes developing nations like the Democratic Republic of Congo and Panama. Based on this discussion, Panama and Congo’s underdevelopment is caused by some related factors including poor governance. Politicians in Congo and Panama focus on their interests instead of the citizens. That is why these countries have remained behind in terms of economic development with the low socioeconomic wellbeing of the people. From the discussion of the two countries, Congo is more underdeveloped than Panama, especially based on the HDI value which determines the prosperity growth in a country.</w:t>
      </w:r>
      <w:r w:rsidR="00340C74" w:rsidRPr="0005660C">
        <w:rPr>
          <w:rFonts w:ascii="Times New Roman" w:hAnsi="Times New Roman" w:cs="Times New Roman"/>
          <w:sz w:val="24"/>
          <w:szCs w:val="24"/>
        </w:rPr>
        <w:t xml:space="preserve"> </w:t>
      </w:r>
    </w:p>
    <w:p w:rsidR="0005660C" w:rsidRDefault="0005660C" w:rsidP="0005660C">
      <w:pPr>
        <w:spacing w:after="0" w:line="480" w:lineRule="auto"/>
        <w:rPr>
          <w:rFonts w:ascii="Times New Roman" w:hAnsi="Times New Roman" w:cs="Times New Roman"/>
          <w:sz w:val="24"/>
          <w:szCs w:val="24"/>
        </w:rPr>
      </w:pPr>
    </w:p>
    <w:p w:rsidR="0005660C" w:rsidRDefault="0005660C" w:rsidP="0005660C">
      <w:pPr>
        <w:spacing w:after="0" w:line="480" w:lineRule="auto"/>
        <w:rPr>
          <w:rFonts w:ascii="Times New Roman" w:hAnsi="Times New Roman" w:cs="Times New Roman"/>
          <w:sz w:val="24"/>
          <w:szCs w:val="24"/>
        </w:rPr>
      </w:pPr>
    </w:p>
    <w:p w:rsidR="0005660C" w:rsidRDefault="0005660C" w:rsidP="0005660C">
      <w:pPr>
        <w:spacing w:after="0" w:line="480" w:lineRule="auto"/>
        <w:rPr>
          <w:rFonts w:ascii="Times New Roman" w:hAnsi="Times New Roman" w:cs="Times New Roman"/>
          <w:sz w:val="24"/>
          <w:szCs w:val="24"/>
        </w:rPr>
      </w:pPr>
    </w:p>
    <w:p w:rsidR="0005660C" w:rsidRDefault="0005660C" w:rsidP="0005660C">
      <w:pPr>
        <w:spacing w:after="0" w:line="480" w:lineRule="auto"/>
        <w:rPr>
          <w:rFonts w:ascii="Times New Roman" w:hAnsi="Times New Roman" w:cs="Times New Roman"/>
          <w:sz w:val="24"/>
          <w:szCs w:val="24"/>
        </w:rPr>
      </w:pPr>
    </w:p>
    <w:p w:rsidR="0005660C" w:rsidRDefault="0005660C" w:rsidP="0005660C">
      <w:pPr>
        <w:spacing w:after="0" w:line="480" w:lineRule="auto"/>
        <w:rPr>
          <w:rFonts w:ascii="Times New Roman" w:hAnsi="Times New Roman" w:cs="Times New Roman"/>
          <w:sz w:val="24"/>
          <w:szCs w:val="24"/>
        </w:rPr>
      </w:pPr>
    </w:p>
    <w:p w:rsidR="0005660C" w:rsidRDefault="0005660C" w:rsidP="0005660C">
      <w:pPr>
        <w:spacing w:after="0" w:line="480" w:lineRule="auto"/>
        <w:rPr>
          <w:rFonts w:ascii="Times New Roman" w:hAnsi="Times New Roman" w:cs="Times New Roman"/>
          <w:sz w:val="24"/>
          <w:szCs w:val="24"/>
        </w:rPr>
      </w:pPr>
    </w:p>
    <w:p w:rsidR="0005660C" w:rsidRDefault="0005660C" w:rsidP="0005660C">
      <w:pPr>
        <w:spacing w:after="0" w:line="480" w:lineRule="auto"/>
        <w:rPr>
          <w:rFonts w:ascii="Times New Roman" w:hAnsi="Times New Roman" w:cs="Times New Roman"/>
          <w:sz w:val="24"/>
          <w:szCs w:val="24"/>
        </w:rPr>
      </w:pPr>
    </w:p>
    <w:p w:rsidR="0005660C" w:rsidRDefault="0005660C" w:rsidP="0005660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05660C" w:rsidRPr="00EE1EE1" w:rsidRDefault="0005660C" w:rsidP="0005660C">
      <w:pPr>
        <w:spacing w:after="0" w:line="480" w:lineRule="auto"/>
        <w:ind w:left="720" w:hanging="720"/>
        <w:rPr>
          <w:rFonts w:ascii="Times New Roman" w:hAnsi="Times New Roman" w:cs="Times New Roman"/>
          <w:sz w:val="24"/>
          <w:szCs w:val="24"/>
          <w:shd w:val="clear" w:color="auto" w:fill="FFFFFF"/>
        </w:rPr>
      </w:pPr>
      <w:proofErr w:type="spellStart"/>
      <w:r w:rsidRPr="00EE1EE1">
        <w:rPr>
          <w:rFonts w:ascii="Times New Roman" w:hAnsi="Times New Roman" w:cs="Times New Roman"/>
          <w:sz w:val="24"/>
          <w:szCs w:val="24"/>
          <w:shd w:val="clear" w:color="auto" w:fill="FFFFFF"/>
        </w:rPr>
        <w:t>Amisi</w:t>
      </w:r>
      <w:proofErr w:type="spellEnd"/>
      <w:r w:rsidRPr="00EE1EE1">
        <w:rPr>
          <w:rFonts w:ascii="Times New Roman" w:hAnsi="Times New Roman" w:cs="Times New Roman"/>
          <w:sz w:val="24"/>
          <w:szCs w:val="24"/>
          <w:shd w:val="clear" w:color="auto" w:fill="FFFFFF"/>
        </w:rPr>
        <w:t>, B. B. (2015). </w:t>
      </w:r>
      <w:r w:rsidRPr="00EE1EE1">
        <w:rPr>
          <w:rFonts w:ascii="Times New Roman" w:hAnsi="Times New Roman" w:cs="Times New Roman"/>
          <w:i/>
          <w:iCs/>
          <w:sz w:val="24"/>
          <w:szCs w:val="24"/>
          <w:shd w:val="clear" w:color="auto" w:fill="FFFFFF"/>
        </w:rPr>
        <w:t>Civil society, dams and underdevelopment of the Democratic Republic of Congo: a study of communities affected by the Inga Hydropower Projects</w:t>
      </w:r>
      <w:r w:rsidRPr="00EE1EE1">
        <w:rPr>
          <w:rFonts w:ascii="Times New Roman" w:hAnsi="Times New Roman" w:cs="Times New Roman"/>
          <w:sz w:val="24"/>
          <w:szCs w:val="24"/>
          <w:shd w:val="clear" w:color="auto" w:fill="FFFFFF"/>
        </w:rPr>
        <w:t> (Doctoral dissertation).</w:t>
      </w:r>
    </w:p>
    <w:p w:rsidR="0005660C" w:rsidRPr="00EE1EE1" w:rsidRDefault="0005660C" w:rsidP="0005660C">
      <w:pPr>
        <w:spacing w:after="0" w:line="480" w:lineRule="auto"/>
        <w:ind w:left="720" w:hanging="720"/>
        <w:rPr>
          <w:rFonts w:ascii="Times New Roman" w:hAnsi="Times New Roman" w:cs="Times New Roman"/>
          <w:sz w:val="24"/>
          <w:szCs w:val="24"/>
          <w:shd w:val="clear" w:color="auto" w:fill="FFFFFF"/>
        </w:rPr>
      </w:pPr>
      <w:r w:rsidRPr="00EE1EE1">
        <w:rPr>
          <w:rFonts w:ascii="Times New Roman" w:hAnsi="Times New Roman" w:cs="Times New Roman"/>
          <w:sz w:val="24"/>
          <w:szCs w:val="24"/>
          <w:shd w:val="clear" w:color="auto" w:fill="FFFFFF"/>
        </w:rPr>
        <w:t>Bhattacharyya, S. (2009). Root causes of African underdevelopment. </w:t>
      </w:r>
      <w:r w:rsidRPr="00EE1EE1">
        <w:rPr>
          <w:rFonts w:ascii="Times New Roman" w:hAnsi="Times New Roman" w:cs="Times New Roman"/>
          <w:i/>
          <w:iCs/>
          <w:sz w:val="24"/>
          <w:szCs w:val="24"/>
          <w:shd w:val="clear" w:color="auto" w:fill="FFFFFF"/>
        </w:rPr>
        <w:t>Journal of African economies</w:t>
      </w:r>
      <w:r w:rsidRPr="00EE1EE1">
        <w:rPr>
          <w:rFonts w:ascii="Times New Roman" w:hAnsi="Times New Roman" w:cs="Times New Roman"/>
          <w:sz w:val="24"/>
          <w:szCs w:val="24"/>
          <w:shd w:val="clear" w:color="auto" w:fill="FFFFFF"/>
        </w:rPr>
        <w:t>, </w:t>
      </w:r>
      <w:r w:rsidRPr="00EE1EE1">
        <w:rPr>
          <w:rFonts w:ascii="Times New Roman" w:hAnsi="Times New Roman" w:cs="Times New Roman"/>
          <w:i/>
          <w:iCs/>
          <w:sz w:val="24"/>
          <w:szCs w:val="24"/>
          <w:shd w:val="clear" w:color="auto" w:fill="FFFFFF"/>
        </w:rPr>
        <w:t>18</w:t>
      </w:r>
      <w:r w:rsidRPr="00EE1EE1">
        <w:rPr>
          <w:rFonts w:ascii="Times New Roman" w:hAnsi="Times New Roman" w:cs="Times New Roman"/>
          <w:sz w:val="24"/>
          <w:szCs w:val="24"/>
          <w:shd w:val="clear" w:color="auto" w:fill="FFFFFF"/>
        </w:rPr>
        <w:t>(5), 745-780.</w:t>
      </w:r>
    </w:p>
    <w:p w:rsidR="0005660C" w:rsidRPr="00EE1EE1" w:rsidRDefault="0005660C" w:rsidP="0005660C">
      <w:pPr>
        <w:spacing w:after="0" w:line="480" w:lineRule="auto"/>
        <w:ind w:left="720" w:hanging="720"/>
        <w:rPr>
          <w:rFonts w:ascii="Times New Roman" w:hAnsi="Times New Roman" w:cs="Times New Roman"/>
          <w:sz w:val="24"/>
          <w:szCs w:val="24"/>
          <w:shd w:val="clear" w:color="auto" w:fill="FFFFFF"/>
        </w:rPr>
      </w:pPr>
      <w:r w:rsidRPr="00EE1EE1">
        <w:rPr>
          <w:rFonts w:ascii="Times New Roman" w:hAnsi="Times New Roman" w:cs="Times New Roman"/>
          <w:sz w:val="24"/>
          <w:szCs w:val="24"/>
          <w:shd w:val="clear" w:color="auto" w:fill="FFFFFF"/>
        </w:rPr>
        <w:t xml:space="preserve">UNDP. (2018). </w:t>
      </w:r>
      <w:r w:rsidRPr="00EE1EE1">
        <w:rPr>
          <w:rFonts w:ascii="Times New Roman" w:hAnsi="Times New Roman" w:cs="Times New Roman"/>
          <w:i/>
          <w:sz w:val="24"/>
          <w:szCs w:val="24"/>
          <w:shd w:val="clear" w:color="auto" w:fill="FFFFFF"/>
        </w:rPr>
        <w:t xml:space="preserve">Human Development Indices and Indicators: 2018 Statistical Update, Congo. </w:t>
      </w:r>
      <w:r w:rsidRPr="00EE1EE1">
        <w:rPr>
          <w:rFonts w:ascii="Times New Roman" w:hAnsi="Times New Roman" w:cs="Times New Roman"/>
          <w:sz w:val="24"/>
          <w:szCs w:val="24"/>
          <w:shd w:val="clear" w:color="auto" w:fill="FFFFFF"/>
        </w:rPr>
        <w:t xml:space="preserve">Retrieved from </w:t>
      </w:r>
      <w:hyperlink r:id="rId6" w:history="1">
        <w:r w:rsidRPr="00EE1EE1">
          <w:rPr>
            <w:rStyle w:val="Hyperlink"/>
            <w:rFonts w:ascii="Times New Roman" w:hAnsi="Times New Roman" w:cs="Times New Roman"/>
            <w:color w:val="auto"/>
            <w:sz w:val="24"/>
            <w:szCs w:val="24"/>
            <w:u w:val="none"/>
          </w:rPr>
          <w:t>http://hdr.undp.org/sites/all/themes/hdr_theme/country-notes/COD.pdf</w:t>
        </w:r>
      </w:hyperlink>
    </w:p>
    <w:p w:rsidR="0005660C" w:rsidRPr="00EE1EE1" w:rsidRDefault="0005660C" w:rsidP="0005660C">
      <w:pPr>
        <w:spacing w:after="0" w:line="480" w:lineRule="auto"/>
        <w:ind w:left="720" w:hanging="720"/>
        <w:rPr>
          <w:rFonts w:ascii="Times New Roman" w:hAnsi="Times New Roman" w:cs="Times New Roman"/>
          <w:sz w:val="24"/>
          <w:szCs w:val="24"/>
          <w:shd w:val="clear" w:color="auto" w:fill="FFFFFF"/>
        </w:rPr>
      </w:pPr>
      <w:r w:rsidRPr="00EE1EE1">
        <w:rPr>
          <w:rFonts w:ascii="Times New Roman" w:hAnsi="Times New Roman" w:cs="Times New Roman"/>
          <w:sz w:val="24"/>
          <w:szCs w:val="24"/>
          <w:shd w:val="clear" w:color="auto" w:fill="FFFFFF"/>
        </w:rPr>
        <w:t xml:space="preserve">UNDP. (2018). </w:t>
      </w:r>
      <w:r w:rsidRPr="00EE1EE1">
        <w:rPr>
          <w:rFonts w:ascii="Times New Roman" w:hAnsi="Times New Roman" w:cs="Times New Roman"/>
          <w:i/>
          <w:sz w:val="24"/>
          <w:szCs w:val="24"/>
          <w:shd w:val="clear" w:color="auto" w:fill="FFFFFF"/>
        </w:rPr>
        <w:t>Human Development Indices and Indicators: 2018 Statistical Update, Panama</w:t>
      </w:r>
      <w:r w:rsidRPr="00EE1EE1">
        <w:rPr>
          <w:rFonts w:ascii="Times New Roman" w:hAnsi="Times New Roman" w:cs="Times New Roman"/>
          <w:sz w:val="24"/>
          <w:szCs w:val="24"/>
          <w:shd w:val="clear" w:color="auto" w:fill="FFFFFF"/>
        </w:rPr>
        <w:t xml:space="preserve">. Retrieved from </w:t>
      </w:r>
      <w:hyperlink r:id="rId7" w:history="1">
        <w:r w:rsidRPr="00EE1EE1">
          <w:rPr>
            <w:rStyle w:val="Hyperlink"/>
            <w:rFonts w:ascii="Times New Roman" w:hAnsi="Times New Roman" w:cs="Times New Roman"/>
            <w:color w:val="auto"/>
            <w:sz w:val="24"/>
            <w:szCs w:val="24"/>
            <w:u w:val="none"/>
          </w:rPr>
          <w:t>http://hdr.undp.org/sites/all/themes/hdr_theme/country-notes/PAN.pdf</w:t>
        </w:r>
      </w:hyperlink>
    </w:p>
    <w:p w:rsidR="0005660C" w:rsidRPr="00EE1EE1" w:rsidRDefault="0005660C" w:rsidP="0005660C">
      <w:pPr>
        <w:spacing w:after="0" w:line="480" w:lineRule="auto"/>
        <w:ind w:left="720" w:hanging="720"/>
        <w:rPr>
          <w:rFonts w:ascii="Times New Roman" w:hAnsi="Times New Roman" w:cs="Times New Roman"/>
          <w:sz w:val="24"/>
          <w:szCs w:val="24"/>
          <w:shd w:val="clear" w:color="auto" w:fill="FFFFFF"/>
        </w:rPr>
      </w:pPr>
      <w:r w:rsidRPr="00EE1EE1">
        <w:rPr>
          <w:rFonts w:ascii="Times New Roman" w:hAnsi="Times New Roman" w:cs="Times New Roman"/>
          <w:sz w:val="24"/>
          <w:szCs w:val="24"/>
          <w:shd w:val="clear" w:color="auto" w:fill="FFFFFF"/>
        </w:rPr>
        <w:t xml:space="preserve">World Bank. (2019 April, 20). World Bank in DRC. </w:t>
      </w:r>
      <w:r w:rsidRPr="00EE1EE1">
        <w:rPr>
          <w:rFonts w:ascii="Times New Roman" w:hAnsi="Times New Roman" w:cs="Times New Roman"/>
          <w:i/>
          <w:sz w:val="24"/>
          <w:szCs w:val="24"/>
          <w:shd w:val="clear" w:color="auto" w:fill="FFFFFF"/>
        </w:rPr>
        <w:t>World Bank Group</w:t>
      </w:r>
      <w:r w:rsidRPr="00EE1EE1">
        <w:rPr>
          <w:rFonts w:ascii="Times New Roman" w:hAnsi="Times New Roman" w:cs="Times New Roman"/>
          <w:sz w:val="24"/>
          <w:szCs w:val="24"/>
          <w:shd w:val="clear" w:color="auto" w:fill="FFFFFF"/>
        </w:rPr>
        <w:t xml:space="preserve">. Retrieved from </w:t>
      </w:r>
      <w:hyperlink r:id="rId8" w:history="1">
        <w:r w:rsidRPr="00EE1EE1">
          <w:rPr>
            <w:rStyle w:val="Hyperlink"/>
            <w:rFonts w:ascii="Times New Roman" w:hAnsi="Times New Roman" w:cs="Times New Roman"/>
            <w:color w:val="auto"/>
            <w:sz w:val="24"/>
            <w:szCs w:val="24"/>
            <w:u w:val="none"/>
          </w:rPr>
          <w:t>https://www.worldbank.org/en/country/drc/overview</w:t>
        </w:r>
      </w:hyperlink>
    </w:p>
    <w:p w:rsidR="0005660C" w:rsidRPr="00EE1EE1" w:rsidRDefault="0005660C" w:rsidP="0005660C">
      <w:pPr>
        <w:spacing w:after="0" w:line="480" w:lineRule="auto"/>
        <w:ind w:left="720" w:hanging="720"/>
        <w:rPr>
          <w:rFonts w:ascii="Times New Roman" w:hAnsi="Times New Roman" w:cs="Times New Roman"/>
          <w:sz w:val="24"/>
          <w:szCs w:val="24"/>
          <w:shd w:val="clear" w:color="auto" w:fill="FFFFFF"/>
        </w:rPr>
      </w:pPr>
      <w:r w:rsidRPr="00EE1EE1">
        <w:rPr>
          <w:rFonts w:ascii="Times New Roman" w:hAnsi="Times New Roman" w:cs="Times New Roman"/>
          <w:sz w:val="24"/>
          <w:szCs w:val="24"/>
          <w:shd w:val="clear" w:color="auto" w:fill="FFFFFF"/>
        </w:rPr>
        <w:t xml:space="preserve">World Bank. (2019 October, 10). The World Bank in Panama. </w:t>
      </w:r>
      <w:r w:rsidRPr="00EE1EE1">
        <w:rPr>
          <w:rFonts w:ascii="Times New Roman" w:hAnsi="Times New Roman" w:cs="Times New Roman"/>
          <w:i/>
          <w:sz w:val="24"/>
          <w:szCs w:val="24"/>
          <w:shd w:val="clear" w:color="auto" w:fill="FFFFFF"/>
        </w:rPr>
        <w:t>World Bank Group</w:t>
      </w:r>
      <w:r w:rsidRPr="00EE1EE1">
        <w:rPr>
          <w:rFonts w:ascii="Times New Roman" w:hAnsi="Times New Roman" w:cs="Times New Roman"/>
          <w:sz w:val="24"/>
          <w:szCs w:val="24"/>
          <w:shd w:val="clear" w:color="auto" w:fill="FFFFFF"/>
        </w:rPr>
        <w:t xml:space="preserve">. Retrieved from </w:t>
      </w:r>
      <w:hyperlink r:id="rId9" w:history="1">
        <w:r w:rsidRPr="00EE1EE1">
          <w:rPr>
            <w:rStyle w:val="Hyperlink"/>
            <w:rFonts w:ascii="Times New Roman" w:hAnsi="Times New Roman" w:cs="Times New Roman"/>
            <w:color w:val="auto"/>
            <w:sz w:val="24"/>
            <w:szCs w:val="24"/>
            <w:u w:val="none"/>
          </w:rPr>
          <w:t>https://www.worldbank.org/en/country/panama/overview</w:t>
        </w:r>
      </w:hyperlink>
    </w:p>
    <w:p w:rsidR="0005660C" w:rsidRPr="00EE1EE1" w:rsidRDefault="0005660C" w:rsidP="0005660C">
      <w:pPr>
        <w:spacing w:after="0" w:line="480" w:lineRule="auto"/>
        <w:ind w:left="720" w:hanging="720"/>
        <w:rPr>
          <w:rFonts w:ascii="Times New Roman" w:hAnsi="Times New Roman" w:cs="Times New Roman"/>
          <w:sz w:val="24"/>
          <w:szCs w:val="24"/>
          <w:shd w:val="clear" w:color="auto" w:fill="FFFFFF"/>
        </w:rPr>
      </w:pPr>
      <w:r w:rsidRPr="00EE1EE1">
        <w:rPr>
          <w:rFonts w:ascii="Times New Roman" w:hAnsi="Times New Roman" w:cs="Times New Roman"/>
          <w:sz w:val="24"/>
          <w:szCs w:val="24"/>
          <w:shd w:val="clear" w:color="auto" w:fill="FFFFFF"/>
        </w:rPr>
        <w:t>You, S. T. (2013). Inequality does cause underdevelopment: Comprehensive analyses of the relationship. </w:t>
      </w:r>
      <w:r w:rsidRPr="00EE1EE1">
        <w:rPr>
          <w:rFonts w:ascii="Times New Roman" w:hAnsi="Times New Roman" w:cs="Times New Roman"/>
          <w:i/>
          <w:iCs/>
          <w:sz w:val="24"/>
          <w:szCs w:val="24"/>
          <w:shd w:val="clear" w:color="auto" w:fill="FFFFFF"/>
        </w:rPr>
        <w:t xml:space="preserve">University of California Berkeley. https://www. econ. </w:t>
      </w:r>
      <w:proofErr w:type="spellStart"/>
      <w:proofErr w:type="gramStart"/>
      <w:r w:rsidRPr="00EE1EE1">
        <w:rPr>
          <w:rFonts w:ascii="Times New Roman" w:hAnsi="Times New Roman" w:cs="Times New Roman"/>
          <w:i/>
          <w:iCs/>
          <w:sz w:val="24"/>
          <w:szCs w:val="24"/>
          <w:shd w:val="clear" w:color="auto" w:fill="FFFFFF"/>
        </w:rPr>
        <w:t>berkeley</w:t>
      </w:r>
      <w:proofErr w:type="spellEnd"/>
      <w:proofErr w:type="gramEnd"/>
      <w:r w:rsidRPr="00EE1EE1">
        <w:rPr>
          <w:rFonts w:ascii="Times New Roman" w:hAnsi="Times New Roman" w:cs="Times New Roman"/>
          <w:i/>
          <w:iCs/>
          <w:sz w:val="24"/>
          <w:szCs w:val="24"/>
          <w:shd w:val="clear" w:color="auto" w:fill="FFFFFF"/>
        </w:rPr>
        <w:t xml:space="preserve">. </w:t>
      </w:r>
      <w:proofErr w:type="spellStart"/>
      <w:proofErr w:type="gramStart"/>
      <w:r w:rsidRPr="00EE1EE1">
        <w:rPr>
          <w:rFonts w:ascii="Times New Roman" w:hAnsi="Times New Roman" w:cs="Times New Roman"/>
          <w:i/>
          <w:iCs/>
          <w:sz w:val="24"/>
          <w:szCs w:val="24"/>
          <w:shd w:val="clear" w:color="auto" w:fill="FFFFFF"/>
        </w:rPr>
        <w:t>edu</w:t>
      </w:r>
      <w:proofErr w:type="spellEnd"/>
      <w:r w:rsidRPr="00EE1EE1">
        <w:rPr>
          <w:rFonts w:ascii="Times New Roman" w:hAnsi="Times New Roman" w:cs="Times New Roman"/>
          <w:i/>
          <w:iCs/>
          <w:sz w:val="24"/>
          <w:szCs w:val="24"/>
          <w:shd w:val="clear" w:color="auto" w:fill="FFFFFF"/>
        </w:rPr>
        <w:t>/sites/default/files/</w:t>
      </w:r>
      <w:proofErr w:type="spellStart"/>
      <w:r w:rsidRPr="00EE1EE1">
        <w:rPr>
          <w:rFonts w:ascii="Times New Roman" w:hAnsi="Times New Roman" w:cs="Times New Roman"/>
          <w:i/>
          <w:iCs/>
          <w:sz w:val="24"/>
          <w:szCs w:val="24"/>
          <w:shd w:val="clear" w:color="auto" w:fill="FFFFFF"/>
        </w:rPr>
        <w:t>Soosun</w:t>
      </w:r>
      <w:proofErr w:type="spellEnd"/>
      <w:proofErr w:type="gramEnd"/>
      <w:r w:rsidRPr="00EE1EE1">
        <w:rPr>
          <w:rFonts w:ascii="Times New Roman" w:hAnsi="Times New Roman" w:cs="Times New Roman"/>
          <w:i/>
          <w:iCs/>
          <w:sz w:val="24"/>
          <w:szCs w:val="24"/>
          <w:shd w:val="clear" w:color="auto" w:fill="FFFFFF"/>
        </w:rPr>
        <w:t xml:space="preserve">% 20Tiah% 20You_thesis. </w:t>
      </w:r>
      <w:proofErr w:type="gramStart"/>
      <w:r w:rsidRPr="00EE1EE1">
        <w:rPr>
          <w:rFonts w:ascii="Times New Roman" w:hAnsi="Times New Roman" w:cs="Times New Roman"/>
          <w:i/>
          <w:iCs/>
          <w:sz w:val="24"/>
          <w:szCs w:val="24"/>
          <w:shd w:val="clear" w:color="auto" w:fill="FFFFFF"/>
        </w:rPr>
        <w:t>pdf</w:t>
      </w:r>
      <w:proofErr w:type="gramEnd"/>
      <w:r w:rsidRPr="00EE1EE1">
        <w:rPr>
          <w:rFonts w:ascii="Times New Roman" w:hAnsi="Times New Roman" w:cs="Times New Roman"/>
          <w:i/>
          <w:iCs/>
          <w:sz w:val="24"/>
          <w:szCs w:val="24"/>
          <w:shd w:val="clear" w:color="auto" w:fill="FFFFFF"/>
        </w:rPr>
        <w:t xml:space="preserve"> (11/03/2014)</w:t>
      </w:r>
      <w:r w:rsidRPr="00EE1EE1">
        <w:rPr>
          <w:rFonts w:ascii="Times New Roman" w:hAnsi="Times New Roman" w:cs="Times New Roman"/>
          <w:sz w:val="24"/>
          <w:szCs w:val="24"/>
          <w:shd w:val="clear" w:color="auto" w:fill="FFFFFF"/>
        </w:rPr>
        <w:t>.</w:t>
      </w:r>
    </w:p>
    <w:p w:rsidR="0005660C" w:rsidRPr="0005660C" w:rsidRDefault="0005660C" w:rsidP="0005660C">
      <w:pPr>
        <w:spacing w:after="0" w:line="480" w:lineRule="auto"/>
        <w:rPr>
          <w:rFonts w:ascii="Times New Roman" w:hAnsi="Times New Roman" w:cs="Times New Roman"/>
          <w:sz w:val="24"/>
          <w:szCs w:val="24"/>
        </w:rPr>
      </w:pPr>
    </w:p>
    <w:sectPr w:rsidR="0005660C" w:rsidRPr="0005660C" w:rsidSect="0005660C">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5501" w:rsidRDefault="00215501" w:rsidP="0005660C">
      <w:pPr>
        <w:spacing w:after="0" w:line="240" w:lineRule="auto"/>
      </w:pPr>
      <w:r>
        <w:separator/>
      </w:r>
    </w:p>
  </w:endnote>
  <w:endnote w:type="continuationSeparator" w:id="0">
    <w:p w:rsidR="00215501" w:rsidRDefault="00215501" w:rsidP="000566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5501" w:rsidRDefault="00215501" w:rsidP="0005660C">
      <w:pPr>
        <w:spacing w:after="0" w:line="240" w:lineRule="auto"/>
      </w:pPr>
      <w:r>
        <w:separator/>
      </w:r>
    </w:p>
  </w:footnote>
  <w:footnote w:type="continuationSeparator" w:id="0">
    <w:p w:rsidR="00215501" w:rsidRDefault="00215501" w:rsidP="000566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660C" w:rsidRDefault="0005660C">
    <w:pPr>
      <w:pStyle w:val="Header"/>
    </w:pPr>
    <w:r w:rsidRPr="0005660C">
      <w:rPr>
        <w:rFonts w:ascii="Times New Roman" w:hAnsi="Times New Roman" w:cs="Times New Roman"/>
        <w:sz w:val="24"/>
        <w:szCs w:val="24"/>
      </w:rPr>
      <w:t>UNDERDEVELOPMENT IN PANAMA AND CONGO</w:t>
    </w:r>
    <w:r w:rsidRPr="0005660C">
      <w:rPr>
        <w:rFonts w:ascii="Times New Roman" w:hAnsi="Times New Roman" w:cs="Times New Roman"/>
        <w:sz w:val="24"/>
        <w:szCs w:val="24"/>
      </w:rPr>
      <w:tab/>
    </w:r>
    <w:r w:rsidRPr="0005660C">
      <w:rPr>
        <w:rFonts w:ascii="Times New Roman" w:hAnsi="Times New Roman" w:cs="Times New Roman"/>
        <w:sz w:val="24"/>
        <w:szCs w:val="24"/>
      </w:rPr>
      <w:fldChar w:fldCharType="begin"/>
    </w:r>
    <w:r w:rsidRPr="0005660C">
      <w:rPr>
        <w:rFonts w:ascii="Times New Roman" w:hAnsi="Times New Roman" w:cs="Times New Roman"/>
        <w:sz w:val="24"/>
        <w:szCs w:val="24"/>
      </w:rPr>
      <w:instrText xml:space="preserve"> PAGE   \* MERGEFORMAT </w:instrText>
    </w:r>
    <w:r w:rsidRPr="0005660C">
      <w:rPr>
        <w:rFonts w:ascii="Times New Roman" w:hAnsi="Times New Roman" w:cs="Times New Roman"/>
        <w:sz w:val="24"/>
        <w:szCs w:val="24"/>
      </w:rPr>
      <w:fldChar w:fldCharType="separate"/>
    </w:r>
    <w:r w:rsidR="00B81510">
      <w:rPr>
        <w:rFonts w:ascii="Times New Roman" w:hAnsi="Times New Roman" w:cs="Times New Roman"/>
        <w:noProof/>
        <w:sz w:val="24"/>
        <w:szCs w:val="24"/>
      </w:rPr>
      <w:t>6</w:t>
    </w:r>
    <w:r w:rsidRPr="0005660C">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660C" w:rsidRPr="0005660C" w:rsidRDefault="0005660C">
    <w:pPr>
      <w:pStyle w:val="Header"/>
      <w:rPr>
        <w:rFonts w:ascii="Times New Roman" w:hAnsi="Times New Roman" w:cs="Times New Roman"/>
        <w:sz w:val="24"/>
        <w:szCs w:val="24"/>
      </w:rPr>
    </w:pPr>
    <w:r w:rsidRPr="0005660C">
      <w:rPr>
        <w:rFonts w:ascii="Times New Roman" w:hAnsi="Times New Roman" w:cs="Times New Roman"/>
        <w:sz w:val="24"/>
        <w:szCs w:val="24"/>
      </w:rPr>
      <w:t>Running head: UNDERDEVELOPMENT IN PANAMA AND CONGO</w:t>
    </w:r>
    <w:r w:rsidRPr="0005660C">
      <w:rPr>
        <w:rFonts w:ascii="Times New Roman" w:hAnsi="Times New Roman" w:cs="Times New Roman"/>
        <w:sz w:val="24"/>
        <w:szCs w:val="24"/>
      </w:rPr>
      <w:tab/>
    </w:r>
    <w:r w:rsidRPr="0005660C">
      <w:rPr>
        <w:rFonts w:ascii="Times New Roman" w:hAnsi="Times New Roman" w:cs="Times New Roman"/>
        <w:sz w:val="24"/>
        <w:szCs w:val="24"/>
      </w:rPr>
      <w:fldChar w:fldCharType="begin"/>
    </w:r>
    <w:r w:rsidRPr="0005660C">
      <w:rPr>
        <w:rFonts w:ascii="Times New Roman" w:hAnsi="Times New Roman" w:cs="Times New Roman"/>
        <w:sz w:val="24"/>
        <w:szCs w:val="24"/>
      </w:rPr>
      <w:instrText xml:space="preserve"> PAGE   \* MERGEFORMAT </w:instrText>
    </w:r>
    <w:r w:rsidRPr="0005660C">
      <w:rPr>
        <w:rFonts w:ascii="Times New Roman" w:hAnsi="Times New Roman" w:cs="Times New Roman"/>
        <w:sz w:val="24"/>
        <w:szCs w:val="24"/>
      </w:rPr>
      <w:fldChar w:fldCharType="separate"/>
    </w:r>
    <w:r w:rsidR="00B81510">
      <w:rPr>
        <w:rFonts w:ascii="Times New Roman" w:hAnsi="Times New Roman" w:cs="Times New Roman"/>
        <w:noProof/>
        <w:sz w:val="24"/>
        <w:szCs w:val="24"/>
      </w:rPr>
      <w:t>1</w:t>
    </w:r>
    <w:r w:rsidRPr="0005660C">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5271"/>
    <w:rsid w:val="0004071F"/>
    <w:rsid w:val="0005660C"/>
    <w:rsid w:val="001C0CCA"/>
    <w:rsid w:val="00215501"/>
    <w:rsid w:val="00340C74"/>
    <w:rsid w:val="003F5671"/>
    <w:rsid w:val="00523630"/>
    <w:rsid w:val="00655271"/>
    <w:rsid w:val="006F5E1C"/>
    <w:rsid w:val="007C2D83"/>
    <w:rsid w:val="00A331C7"/>
    <w:rsid w:val="00B815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6D8E3AE-6587-446B-8914-D2CE6537C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66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660C"/>
  </w:style>
  <w:style w:type="paragraph" w:styleId="Footer">
    <w:name w:val="footer"/>
    <w:basedOn w:val="Normal"/>
    <w:link w:val="FooterChar"/>
    <w:uiPriority w:val="99"/>
    <w:unhideWhenUsed/>
    <w:rsid w:val="000566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660C"/>
  </w:style>
  <w:style w:type="character" w:styleId="Hyperlink">
    <w:name w:val="Hyperlink"/>
    <w:basedOn w:val="DefaultParagraphFont"/>
    <w:uiPriority w:val="99"/>
    <w:semiHidden/>
    <w:unhideWhenUsed/>
    <w:rsid w:val="0005660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orldbank.org/en/country/drc/overview"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hdr.undp.org/sites/all/themes/hdr_theme/country-notes/PAN.pdf"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hdr.undp.org/sites/all/themes/hdr_theme/country-notes/COD.pdf"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worldbank.org/en/country/panama/over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1361</Words>
  <Characters>7759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2019-11-25T09:50:00Z</dcterms:created>
  <dcterms:modified xsi:type="dcterms:W3CDTF">2019-11-25T09:50:00Z</dcterms:modified>
</cp:coreProperties>
</file>